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FC99C" w14:textId="041B3AEE" w:rsidR="00770A6F" w:rsidRDefault="00770A6F" w:rsidP="00071CAA">
      <w:pPr>
        <w:jc w:val="both"/>
      </w:pPr>
      <w:r>
        <w:t>African Safari 2019 – Please Note:</w:t>
      </w:r>
    </w:p>
    <w:p w14:paraId="349D8350" w14:textId="7CCE7A1E" w:rsidR="00071CAA" w:rsidRDefault="00071CAA" w:rsidP="00071CAA">
      <w:pPr>
        <w:jc w:val="both"/>
      </w:pPr>
      <w:r>
        <w:t>Some parts of this safari may require a fair amount of participation and/or physical exertion and this would ideally require that not only the more mature traveller (&gt;65 years old), but also those that have been subjected to severe injuries</w:t>
      </w:r>
      <w:r w:rsidR="006A5412">
        <w:t>,</w:t>
      </w:r>
      <w:r>
        <w:t xml:space="preserve"> present our tour nurse/medic with a certificate of good health from your doctor as well as a list of scheduled prescription medication.  This information will be held strictly confidential. </w:t>
      </w:r>
    </w:p>
    <w:p w14:paraId="19C35EC5" w14:textId="6347B994" w:rsidR="00071CAA" w:rsidRDefault="00071CAA" w:rsidP="00071CAA">
      <w:pPr>
        <w:jc w:val="both"/>
      </w:pPr>
      <w:r>
        <w:t xml:space="preserve">This is to not only </w:t>
      </w:r>
      <w:r w:rsidR="006A5412">
        <w:t xml:space="preserve">help us give you the best Safari but also to protect </w:t>
      </w:r>
      <w:r>
        <w:t xml:space="preserve">you </w:t>
      </w:r>
      <w:r w:rsidR="006A5412">
        <w:t xml:space="preserve">should you </w:t>
      </w:r>
      <w:r>
        <w:t xml:space="preserve">ever have to claim against your travel insurance.  </w:t>
      </w:r>
    </w:p>
    <w:p w14:paraId="771762B6" w14:textId="783509E4" w:rsidR="00071CAA" w:rsidRDefault="00071CAA" w:rsidP="00071CAA">
      <w:pPr>
        <w:jc w:val="both"/>
      </w:pPr>
      <w:r>
        <w:t xml:space="preserve">Here is a quick self-health check and should you not be able to tick the </w:t>
      </w:r>
      <w:r w:rsidR="006A5412">
        <w:t>‘</w:t>
      </w:r>
      <w:r>
        <w:t>No</w:t>
      </w:r>
      <w:r w:rsidR="006A5412">
        <w:t>’</w:t>
      </w:r>
      <w:r>
        <w:t xml:space="preserve"> box confidently </w:t>
      </w:r>
      <w:r w:rsidR="006A5412">
        <w:t xml:space="preserve">- </w:t>
      </w:r>
      <w:r>
        <w:t>regardless of age – please contact your GP for a health check-up:</w:t>
      </w:r>
    </w:p>
    <w:tbl>
      <w:tblPr>
        <w:tblpPr w:leftFromText="180" w:rightFromText="180" w:vertAnchor="text" w:tblpX="97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1"/>
        <w:gridCol w:w="1276"/>
        <w:gridCol w:w="1276"/>
      </w:tblGrid>
      <w:tr w:rsidR="00071CAA" w14:paraId="6395F6A6" w14:textId="77777777" w:rsidTr="006A5412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6941" w:type="dxa"/>
          </w:tcPr>
          <w:p w14:paraId="5732D454" w14:textId="77777777" w:rsidR="00071CAA" w:rsidRDefault="00071CAA" w:rsidP="00D711B8">
            <w:pPr>
              <w:jc w:val="center"/>
            </w:pPr>
            <w:r>
              <w:t>Question</w:t>
            </w:r>
          </w:p>
        </w:tc>
        <w:tc>
          <w:tcPr>
            <w:tcW w:w="1276" w:type="dxa"/>
            <w:shd w:val="clear" w:color="auto" w:fill="auto"/>
          </w:tcPr>
          <w:p w14:paraId="5408903A" w14:textId="77777777" w:rsidR="00071CAA" w:rsidRDefault="00071CAA" w:rsidP="00D711B8">
            <w:pPr>
              <w:jc w:val="center"/>
            </w:pPr>
            <w:r>
              <w:t>Y</w:t>
            </w:r>
          </w:p>
        </w:tc>
        <w:tc>
          <w:tcPr>
            <w:tcW w:w="1276" w:type="dxa"/>
            <w:shd w:val="clear" w:color="auto" w:fill="auto"/>
          </w:tcPr>
          <w:p w14:paraId="6791E89E" w14:textId="77777777" w:rsidR="00071CAA" w:rsidRDefault="00071CAA" w:rsidP="00D711B8">
            <w:pPr>
              <w:jc w:val="center"/>
            </w:pPr>
            <w:r>
              <w:t>N</w:t>
            </w:r>
          </w:p>
        </w:tc>
      </w:tr>
      <w:tr w:rsidR="006A5412" w14:paraId="109E8E98" w14:textId="77777777" w:rsidTr="006A5412">
        <w:tblPrEx>
          <w:tblCellMar>
            <w:top w:w="0" w:type="dxa"/>
            <w:bottom w:w="0" w:type="dxa"/>
          </w:tblCellMar>
        </w:tblPrEx>
        <w:trPr>
          <w:trHeight w:val="24"/>
        </w:trPr>
        <w:tc>
          <w:tcPr>
            <w:tcW w:w="6941" w:type="dxa"/>
          </w:tcPr>
          <w:p w14:paraId="0B2424CF" w14:textId="77777777" w:rsidR="00071CAA" w:rsidRDefault="00071CAA" w:rsidP="00D711B8">
            <w:pPr>
              <w:jc w:val="both"/>
            </w:pPr>
            <w:r>
              <w:t>Do you suffer from high or low blood pressure?</w:t>
            </w:r>
          </w:p>
        </w:tc>
        <w:tc>
          <w:tcPr>
            <w:tcW w:w="1276" w:type="dxa"/>
            <w:shd w:val="clear" w:color="auto" w:fill="auto"/>
          </w:tcPr>
          <w:p w14:paraId="04A4DF43" w14:textId="77777777" w:rsidR="00071CAA" w:rsidRDefault="00071CAA" w:rsidP="00D711B8"/>
        </w:tc>
        <w:tc>
          <w:tcPr>
            <w:tcW w:w="1276" w:type="dxa"/>
            <w:shd w:val="clear" w:color="auto" w:fill="auto"/>
          </w:tcPr>
          <w:p w14:paraId="4415BA72" w14:textId="77777777" w:rsidR="00071CAA" w:rsidRDefault="00071CAA" w:rsidP="00D711B8"/>
        </w:tc>
      </w:tr>
      <w:tr w:rsidR="006A5412" w14:paraId="7432BB71" w14:textId="77777777" w:rsidTr="006A541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941" w:type="dxa"/>
          </w:tcPr>
          <w:p w14:paraId="2DD11544" w14:textId="77777777" w:rsidR="00071CAA" w:rsidRDefault="00071CAA" w:rsidP="00D711B8">
            <w:pPr>
              <w:jc w:val="both"/>
            </w:pPr>
            <w:r>
              <w:t>Are you an asthmatic?</w:t>
            </w:r>
          </w:p>
        </w:tc>
        <w:tc>
          <w:tcPr>
            <w:tcW w:w="1276" w:type="dxa"/>
            <w:shd w:val="clear" w:color="auto" w:fill="auto"/>
          </w:tcPr>
          <w:p w14:paraId="4929A672" w14:textId="77777777" w:rsidR="00071CAA" w:rsidRDefault="00071CAA" w:rsidP="00D711B8"/>
        </w:tc>
        <w:tc>
          <w:tcPr>
            <w:tcW w:w="1276" w:type="dxa"/>
            <w:shd w:val="clear" w:color="auto" w:fill="auto"/>
          </w:tcPr>
          <w:p w14:paraId="5DE34DF6" w14:textId="77777777" w:rsidR="00071CAA" w:rsidRDefault="00071CAA" w:rsidP="00D711B8"/>
        </w:tc>
      </w:tr>
      <w:tr w:rsidR="006A5412" w14:paraId="5DF9AE51" w14:textId="77777777" w:rsidTr="006A5412">
        <w:tblPrEx>
          <w:tblCellMar>
            <w:top w:w="0" w:type="dxa"/>
            <w:bottom w:w="0" w:type="dxa"/>
          </w:tblCellMar>
        </w:tblPrEx>
        <w:trPr>
          <w:trHeight w:val="24"/>
        </w:trPr>
        <w:tc>
          <w:tcPr>
            <w:tcW w:w="6941" w:type="dxa"/>
          </w:tcPr>
          <w:p w14:paraId="594DDF87" w14:textId="77777777" w:rsidR="00071CAA" w:rsidRDefault="00071CAA" w:rsidP="00D711B8">
            <w:pPr>
              <w:jc w:val="both"/>
            </w:pPr>
            <w:r>
              <w:t>Are you a smoker?</w:t>
            </w:r>
          </w:p>
        </w:tc>
        <w:tc>
          <w:tcPr>
            <w:tcW w:w="1276" w:type="dxa"/>
            <w:shd w:val="clear" w:color="auto" w:fill="auto"/>
          </w:tcPr>
          <w:p w14:paraId="1B851317" w14:textId="77777777" w:rsidR="00071CAA" w:rsidRDefault="00071CAA" w:rsidP="00D711B8"/>
        </w:tc>
        <w:tc>
          <w:tcPr>
            <w:tcW w:w="1276" w:type="dxa"/>
            <w:shd w:val="clear" w:color="auto" w:fill="auto"/>
          </w:tcPr>
          <w:p w14:paraId="5B3A130D" w14:textId="77777777" w:rsidR="00071CAA" w:rsidRDefault="00071CAA" w:rsidP="00D711B8"/>
        </w:tc>
      </w:tr>
      <w:tr w:rsidR="006A5412" w14:paraId="3A73F36E" w14:textId="77777777" w:rsidTr="006A5412">
        <w:tblPrEx>
          <w:tblCellMar>
            <w:top w:w="0" w:type="dxa"/>
            <w:bottom w:w="0" w:type="dxa"/>
          </w:tblCellMar>
        </w:tblPrEx>
        <w:trPr>
          <w:trHeight w:val="24"/>
        </w:trPr>
        <w:tc>
          <w:tcPr>
            <w:tcW w:w="6941" w:type="dxa"/>
          </w:tcPr>
          <w:p w14:paraId="4EA13609" w14:textId="77777777" w:rsidR="00071CAA" w:rsidRDefault="00071CAA" w:rsidP="00D711B8">
            <w:pPr>
              <w:jc w:val="both"/>
            </w:pPr>
            <w:r>
              <w:t>Do you get breathless quickly?</w:t>
            </w:r>
          </w:p>
        </w:tc>
        <w:tc>
          <w:tcPr>
            <w:tcW w:w="1276" w:type="dxa"/>
            <w:shd w:val="clear" w:color="auto" w:fill="auto"/>
          </w:tcPr>
          <w:p w14:paraId="19A2E498" w14:textId="77777777" w:rsidR="00071CAA" w:rsidRDefault="00071CAA" w:rsidP="00D711B8"/>
        </w:tc>
        <w:tc>
          <w:tcPr>
            <w:tcW w:w="1276" w:type="dxa"/>
            <w:shd w:val="clear" w:color="auto" w:fill="auto"/>
          </w:tcPr>
          <w:p w14:paraId="19284F39" w14:textId="77777777" w:rsidR="00071CAA" w:rsidRDefault="00071CAA" w:rsidP="00D711B8"/>
        </w:tc>
      </w:tr>
      <w:tr w:rsidR="00071CAA" w14:paraId="6B3F5C23" w14:textId="77777777" w:rsidTr="006A5412">
        <w:tblPrEx>
          <w:tblCellMar>
            <w:top w:w="0" w:type="dxa"/>
            <w:bottom w:w="0" w:type="dxa"/>
          </w:tblCellMar>
        </w:tblPrEx>
        <w:trPr>
          <w:trHeight w:val="24"/>
        </w:trPr>
        <w:tc>
          <w:tcPr>
            <w:tcW w:w="6941" w:type="dxa"/>
          </w:tcPr>
          <w:p w14:paraId="0D4EA5DF" w14:textId="77777777" w:rsidR="00071CAA" w:rsidRDefault="00071CAA" w:rsidP="00D711B8">
            <w:pPr>
              <w:jc w:val="both"/>
            </w:pPr>
            <w:r>
              <w:t>Do you drink excessively?</w:t>
            </w:r>
          </w:p>
        </w:tc>
        <w:tc>
          <w:tcPr>
            <w:tcW w:w="1276" w:type="dxa"/>
            <w:shd w:val="clear" w:color="auto" w:fill="auto"/>
          </w:tcPr>
          <w:p w14:paraId="1D3E0680" w14:textId="77777777" w:rsidR="00071CAA" w:rsidRDefault="00071CAA" w:rsidP="00D711B8"/>
        </w:tc>
        <w:tc>
          <w:tcPr>
            <w:tcW w:w="1276" w:type="dxa"/>
            <w:shd w:val="clear" w:color="auto" w:fill="auto"/>
          </w:tcPr>
          <w:p w14:paraId="6F8C0F99" w14:textId="77777777" w:rsidR="00071CAA" w:rsidRDefault="00071CAA" w:rsidP="00D711B8"/>
        </w:tc>
      </w:tr>
      <w:tr w:rsidR="00071CAA" w14:paraId="5B44A2E1" w14:textId="77777777" w:rsidTr="006A5412">
        <w:tblPrEx>
          <w:tblCellMar>
            <w:top w:w="0" w:type="dxa"/>
            <w:bottom w:w="0" w:type="dxa"/>
          </w:tblCellMar>
        </w:tblPrEx>
        <w:trPr>
          <w:trHeight w:val="24"/>
        </w:trPr>
        <w:tc>
          <w:tcPr>
            <w:tcW w:w="6941" w:type="dxa"/>
          </w:tcPr>
          <w:p w14:paraId="78BE98C8" w14:textId="77777777" w:rsidR="00071CAA" w:rsidRDefault="00071CAA" w:rsidP="00D711B8">
            <w:pPr>
              <w:jc w:val="both"/>
            </w:pPr>
            <w:r>
              <w:t>Do you suffer from any phobias?</w:t>
            </w:r>
          </w:p>
        </w:tc>
        <w:tc>
          <w:tcPr>
            <w:tcW w:w="1276" w:type="dxa"/>
            <w:shd w:val="clear" w:color="auto" w:fill="auto"/>
          </w:tcPr>
          <w:p w14:paraId="42F82A6A" w14:textId="77777777" w:rsidR="00071CAA" w:rsidRDefault="00071CAA" w:rsidP="00D711B8"/>
        </w:tc>
        <w:tc>
          <w:tcPr>
            <w:tcW w:w="1276" w:type="dxa"/>
            <w:shd w:val="clear" w:color="auto" w:fill="auto"/>
          </w:tcPr>
          <w:p w14:paraId="458004CA" w14:textId="77777777" w:rsidR="00071CAA" w:rsidRDefault="00071CAA" w:rsidP="00D711B8"/>
        </w:tc>
      </w:tr>
      <w:tr w:rsidR="00071CAA" w14:paraId="7F820317" w14:textId="77777777" w:rsidTr="006A5412">
        <w:tblPrEx>
          <w:tblCellMar>
            <w:top w:w="0" w:type="dxa"/>
            <w:bottom w:w="0" w:type="dxa"/>
          </w:tblCellMar>
        </w:tblPrEx>
        <w:trPr>
          <w:trHeight w:val="24"/>
        </w:trPr>
        <w:tc>
          <w:tcPr>
            <w:tcW w:w="6941" w:type="dxa"/>
          </w:tcPr>
          <w:p w14:paraId="73298859" w14:textId="77777777" w:rsidR="00071CAA" w:rsidRDefault="00071CAA" w:rsidP="00D711B8">
            <w:pPr>
              <w:jc w:val="both"/>
            </w:pPr>
            <w:r>
              <w:t>Do you have any severe allergies?</w:t>
            </w:r>
          </w:p>
        </w:tc>
        <w:tc>
          <w:tcPr>
            <w:tcW w:w="1276" w:type="dxa"/>
            <w:shd w:val="clear" w:color="auto" w:fill="auto"/>
          </w:tcPr>
          <w:p w14:paraId="1B60ACC7" w14:textId="77777777" w:rsidR="00071CAA" w:rsidRDefault="00071CAA" w:rsidP="00D711B8"/>
        </w:tc>
        <w:tc>
          <w:tcPr>
            <w:tcW w:w="1276" w:type="dxa"/>
            <w:shd w:val="clear" w:color="auto" w:fill="auto"/>
          </w:tcPr>
          <w:p w14:paraId="66D11E3D" w14:textId="77777777" w:rsidR="00071CAA" w:rsidRDefault="00071CAA" w:rsidP="00D711B8"/>
        </w:tc>
      </w:tr>
      <w:tr w:rsidR="00071CAA" w14:paraId="291EFEB9" w14:textId="77777777" w:rsidTr="006A5412">
        <w:tblPrEx>
          <w:tblCellMar>
            <w:top w:w="0" w:type="dxa"/>
            <w:bottom w:w="0" w:type="dxa"/>
          </w:tblCellMar>
        </w:tblPrEx>
        <w:trPr>
          <w:trHeight w:val="24"/>
        </w:trPr>
        <w:tc>
          <w:tcPr>
            <w:tcW w:w="6941" w:type="dxa"/>
          </w:tcPr>
          <w:p w14:paraId="39BD9001" w14:textId="77777777" w:rsidR="00071CAA" w:rsidRDefault="00071CAA" w:rsidP="00D711B8">
            <w:pPr>
              <w:jc w:val="both"/>
            </w:pPr>
            <w:r>
              <w:t>Do you have any specific eating disorders?</w:t>
            </w:r>
          </w:p>
        </w:tc>
        <w:tc>
          <w:tcPr>
            <w:tcW w:w="1276" w:type="dxa"/>
            <w:shd w:val="clear" w:color="auto" w:fill="auto"/>
          </w:tcPr>
          <w:p w14:paraId="384A3993" w14:textId="77777777" w:rsidR="00071CAA" w:rsidRDefault="00071CAA" w:rsidP="00D711B8"/>
        </w:tc>
        <w:tc>
          <w:tcPr>
            <w:tcW w:w="1276" w:type="dxa"/>
            <w:shd w:val="clear" w:color="auto" w:fill="auto"/>
          </w:tcPr>
          <w:p w14:paraId="128F939F" w14:textId="77777777" w:rsidR="00071CAA" w:rsidRDefault="00071CAA" w:rsidP="00D711B8"/>
        </w:tc>
      </w:tr>
      <w:tr w:rsidR="00071CAA" w14:paraId="74C86EAD" w14:textId="77777777" w:rsidTr="006A5412">
        <w:tblPrEx>
          <w:tblCellMar>
            <w:top w:w="0" w:type="dxa"/>
            <w:bottom w:w="0" w:type="dxa"/>
          </w:tblCellMar>
        </w:tblPrEx>
        <w:trPr>
          <w:trHeight w:val="24"/>
        </w:trPr>
        <w:tc>
          <w:tcPr>
            <w:tcW w:w="6941" w:type="dxa"/>
          </w:tcPr>
          <w:p w14:paraId="251ECF62" w14:textId="77777777" w:rsidR="00071CAA" w:rsidRDefault="00071CAA" w:rsidP="00D711B8">
            <w:pPr>
              <w:jc w:val="both"/>
            </w:pPr>
            <w:r>
              <w:t>Do you take Schedule 3 or higher prescription medication?</w:t>
            </w:r>
          </w:p>
        </w:tc>
        <w:tc>
          <w:tcPr>
            <w:tcW w:w="1276" w:type="dxa"/>
            <w:shd w:val="clear" w:color="auto" w:fill="auto"/>
          </w:tcPr>
          <w:p w14:paraId="2A06A3B7" w14:textId="77777777" w:rsidR="00071CAA" w:rsidRDefault="00071CAA" w:rsidP="00D711B8"/>
        </w:tc>
        <w:tc>
          <w:tcPr>
            <w:tcW w:w="1276" w:type="dxa"/>
            <w:shd w:val="clear" w:color="auto" w:fill="auto"/>
          </w:tcPr>
          <w:p w14:paraId="5BC37766" w14:textId="77777777" w:rsidR="00071CAA" w:rsidRDefault="00071CAA" w:rsidP="00D711B8"/>
        </w:tc>
      </w:tr>
      <w:tr w:rsidR="00071CAA" w14:paraId="5E07AA3E" w14:textId="77777777" w:rsidTr="006A5412">
        <w:tblPrEx>
          <w:tblCellMar>
            <w:top w:w="0" w:type="dxa"/>
            <w:bottom w:w="0" w:type="dxa"/>
          </w:tblCellMar>
        </w:tblPrEx>
        <w:trPr>
          <w:trHeight w:val="24"/>
        </w:trPr>
        <w:tc>
          <w:tcPr>
            <w:tcW w:w="6941" w:type="dxa"/>
          </w:tcPr>
          <w:p w14:paraId="484ACEE5" w14:textId="77777777" w:rsidR="00071CAA" w:rsidRDefault="00071CAA" w:rsidP="00D711B8">
            <w:pPr>
              <w:jc w:val="both"/>
            </w:pPr>
            <w:r>
              <w:t xml:space="preserve">Have you suffered any injuries to any of the following? </w:t>
            </w:r>
          </w:p>
          <w:p w14:paraId="78EFFE54" w14:textId="77777777" w:rsidR="00071CAA" w:rsidRDefault="00071CAA" w:rsidP="00D711B8">
            <w:pPr>
              <w:jc w:val="both"/>
            </w:pPr>
            <w:r>
              <w:t>Head</w:t>
            </w:r>
          </w:p>
          <w:p w14:paraId="29FCE63C" w14:textId="77777777" w:rsidR="00071CAA" w:rsidRDefault="00071CAA" w:rsidP="00D711B8">
            <w:pPr>
              <w:jc w:val="both"/>
            </w:pPr>
            <w:r>
              <w:t>Back</w:t>
            </w:r>
          </w:p>
          <w:p w14:paraId="6619603D" w14:textId="77777777" w:rsidR="00071CAA" w:rsidRDefault="00071CAA" w:rsidP="00D711B8">
            <w:pPr>
              <w:jc w:val="both"/>
            </w:pPr>
            <w:r>
              <w:t>Neck</w:t>
            </w:r>
          </w:p>
          <w:p w14:paraId="768DF932" w14:textId="77777777" w:rsidR="00071CAA" w:rsidRDefault="00071CAA" w:rsidP="00D711B8">
            <w:pPr>
              <w:jc w:val="both"/>
            </w:pPr>
            <w:r>
              <w:t>Spine</w:t>
            </w:r>
          </w:p>
          <w:p w14:paraId="3F9DE8BA" w14:textId="77777777" w:rsidR="00071CAA" w:rsidRDefault="00071CAA" w:rsidP="00D711B8">
            <w:pPr>
              <w:jc w:val="both"/>
            </w:pPr>
            <w:r>
              <w:t>Legs</w:t>
            </w:r>
          </w:p>
          <w:p w14:paraId="27F60143" w14:textId="77777777" w:rsidR="00071CAA" w:rsidRDefault="00071CAA" w:rsidP="00D711B8">
            <w:pPr>
              <w:jc w:val="both"/>
            </w:pPr>
            <w:r>
              <w:t>Torso</w:t>
            </w:r>
          </w:p>
        </w:tc>
        <w:tc>
          <w:tcPr>
            <w:tcW w:w="1276" w:type="dxa"/>
            <w:shd w:val="clear" w:color="auto" w:fill="auto"/>
          </w:tcPr>
          <w:p w14:paraId="239B2B14" w14:textId="77777777" w:rsidR="00071CAA" w:rsidRDefault="00071CAA" w:rsidP="00D711B8"/>
        </w:tc>
        <w:tc>
          <w:tcPr>
            <w:tcW w:w="1276" w:type="dxa"/>
            <w:shd w:val="clear" w:color="auto" w:fill="auto"/>
          </w:tcPr>
          <w:p w14:paraId="12D05989" w14:textId="77777777" w:rsidR="00071CAA" w:rsidRDefault="00071CAA" w:rsidP="00D711B8"/>
        </w:tc>
      </w:tr>
      <w:tr w:rsidR="00071CAA" w14:paraId="7AEE582B" w14:textId="77777777" w:rsidTr="006A5412">
        <w:tblPrEx>
          <w:tblCellMar>
            <w:top w:w="0" w:type="dxa"/>
            <w:bottom w:w="0" w:type="dxa"/>
          </w:tblCellMar>
        </w:tblPrEx>
        <w:trPr>
          <w:trHeight w:val="24"/>
        </w:trPr>
        <w:tc>
          <w:tcPr>
            <w:tcW w:w="6941" w:type="dxa"/>
          </w:tcPr>
          <w:p w14:paraId="671B05AE" w14:textId="77777777" w:rsidR="00071CAA" w:rsidRDefault="00071CAA" w:rsidP="00D711B8">
            <w:pPr>
              <w:jc w:val="both"/>
            </w:pPr>
            <w:r>
              <w:t>Do you suffer black-outs? Or dizzy spells?</w:t>
            </w:r>
          </w:p>
        </w:tc>
        <w:tc>
          <w:tcPr>
            <w:tcW w:w="1276" w:type="dxa"/>
            <w:shd w:val="clear" w:color="auto" w:fill="auto"/>
          </w:tcPr>
          <w:p w14:paraId="12B5D967" w14:textId="77777777" w:rsidR="00071CAA" w:rsidRDefault="00071CAA" w:rsidP="00D711B8"/>
        </w:tc>
        <w:tc>
          <w:tcPr>
            <w:tcW w:w="1276" w:type="dxa"/>
            <w:shd w:val="clear" w:color="auto" w:fill="auto"/>
          </w:tcPr>
          <w:p w14:paraId="6561FB30" w14:textId="77777777" w:rsidR="00071CAA" w:rsidRDefault="00071CAA" w:rsidP="00D711B8"/>
        </w:tc>
      </w:tr>
      <w:tr w:rsidR="00071CAA" w14:paraId="2D9A89C9" w14:textId="77777777" w:rsidTr="006A5412">
        <w:tblPrEx>
          <w:tblCellMar>
            <w:top w:w="0" w:type="dxa"/>
            <w:bottom w:w="0" w:type="dxa"/>
          </w:tblCellMar>
        </w:tblPrEx>
        <w:trPr>
          <w:trHeight w:val="24"/>
        </w:trPr>
        <w:tc>
          <w:tcPr>
            <w:tcW w:w="6941" w:type="dxa"/>
          </w:tcPr>
          <w:p w14:paraId="24B973DE" w14:textId="77777777" w:rsidR="00071CAA" w:rsidRDefault="00071CAA" w:rsidP="00D711B8">
            <w:pPr>
              <w:jc w:val="both"/>
            </w:pPr>
            <w:r>
              <w:t>Do you suffer from memory retention?</w:t>
            </w:r>
          </w:p>
        </w:tc>
        <w:tc>
          <w:tcPr>
            <w:tcW w:w="1276" w:type="dxa"/>
            <w:shd w:val="clear" w:color="auto" w:fill="auto"/>
          </w:tcPr>
          <w:p w14:paraId="799EC411" w14:textId="77777777" w:rsidR="00071CAA" w:rsidRDefault="00071CAA" w:rsidP="00D711B8"/>
        </w:tc>
        <w:tc>
          <w:tcPr>
            <w:tcW w:w="1276" w:type="dxa"/>
            <w:shd w:val="clear" w:color="auto" w:fill="auto"/>
          </w:tcPr>
          <w:p w14:paraId="5AD4B7C3" w14:textId="77777777" w:rsidR="00071CAA" w:rsidRDefault="00071CAA" w:rsidP="00D711B8"/>
        </w:tc>
      </w:tr>
      <w:tr w:rsidR="00071CAA" w14:paraId="0E973C91" w14:textId="77777777" w:rsidTr="006A5412">
        <w:tblPrEx>
          <w:tblCellMar>
            <w:top w:w="0" w:type="dxa"/>
            <w:bottom w:w="0" w:type="dxa"/>
          </w:tblCellMar>
        </w:tblPrEx>
        <w:trPr>
          <w:trHeight w:val="24"/>
        </w:trPr>
        <w:tc>
          <w:tcPr>
            <w:tcW w:w="6941" w:type="dxa"/>
          </w:tcPr>
          <w:p w14:paraId="1CA4A49C" w14:textId="77777777" w:rsidR="00071CAA" w:rsidRDefault="00071CAA" w:rsidP="00D711B8">
            <w:pPr>
              <w:jc w:val="both"/>
            </w:pPr>
            <w:r>
              <w:t>Do you have any diagnosed personality orders?</w:t>
            </w:r>
          </w:p>
        </w:tc>
        <w:tc>
          <w:tcPr>
            <w:tcW w:w="1276" w:type="dxa"/>
            <w:shd w:val="clear" w:color="auto" w:fill="auto"/>
          </w:tcPr>
          <w:p w14:paraId="734BBE2C" w14:textId="77777777" w:rsidR="00071CAA" w:rsidRDefault="00071CAA" w:rsidP="00D711B8"/>
        </w:tc>
        <w:tc>
          <w:tcPr>
            <w:tcW w:w="1276" w:type="dxa"/>
            <w:shd w:val="clear" w:color="auto" w:fill="auto"/>
          </w:tcPr>
          <w:p w14:paraId="3BCBA575" w14:textId="77777777" w:rsidR="00071CAA" w:rsidRDefault="00071CAA" w:rsidP="00D711B8"/>
        </w:tc>
      </w:tr>
    </w:tbl>
    <w:p w14:paraId="5AFB4FF4" w14:textId="77777777" w:rsidR="00071CAA" w:rsidRDefault="00071CAA" w:rsidP="00071CAA">
      <w:pPr>
        <w:jc w:val="both"/>
      </w:pPr>
    </w:p>
    <w:p w14:paraId="76373634" w14:textId="0644F173" w:rsidR="00071CAA" w:rsidRDefault="006A5412" w:rsidP="00071CAA">
      <w:pPr>
        <w:jc w:val="both"/>
      </w:pPr>
      <w:r>
        <w:t xml:space="preserve">If you feel that you are still interested in our Safari please </w:t>
      </w:r>
      <w:r w:rsidRPr="006A5412">
        <w:rPr>
          <w:color w:val="FF0000"/>
        </w:rPr>
        <w:t xml:space="preserve">click </w:t>
      </w:r>
      <w:r>
        <w:t>here for our Guidelines, Terms &amp; Conditions</w:t>
      </w:r>
    </w:p>
    <w:p w14:paraId="3F275EAE" w14:textId="77777777" w:rsidR="00071CAA" w:rsidRDefault="00071CAA" w:rsidP="00071CAA">
      <w:pPr>
        <w:jc w:val="both"/>
      </w:pPr>
    </w:p>
    <w:p w14:paraId="6468015D" w14:textId="77777777" w:rsidR="00071CAA" w:rsidRDefault="00071CAA" w:rsidP="00071CAA">
      <w:pPr>
        <w:jc w:val="both"/>
      </w:pPr>
      <w:bookmarkStart w:id="0" w:name="_GoBack"/>
      <w:bookmarkEnd w:id="0"/>
    </w:p>
    <w:p w14:paraId="050949EB" w14:textId="23B05C4F" w:rsidR="00071CAA" w:rsidRDefault="00071CAA" w:rsidP="00071CAA"/>
    <w:p w14:paraId="3FD1FDBE" w14:textId="77777777" w:rsidR="00770A6F" w:rsidRDefault="00770A6F" w:rsidP="00071CAA"/>
    <w:p w14:paraId="0924C244" w14:textId="677945B9" w:rsidR="0092754D" w:rsidRPr="006771C3" w:rsidRDefault="0092754D" w:rsidP="006771C3">
      <w:pPr>
        <w:jc w:val="center"/>
        <w:rPr>
          <w:b/>
          <w:sz w:val="36"/>
        </w:rPr>
      </w:pPr>
      <w:bookmarkStart w:id="1" w:name="_Hlk521151426"/>
      <w:r w:rsidRPr="006771C3">
        <w:rPr>
          <w:b/>
          <w:sz w:val="36"/>
        </w:rPr>
        <w:lastRenderedPageBreak/>
        <w:t>Guidelines</w:t>
      </w:r>
    </w:p>
    <w:p w14:paraId="47011014" w14:textId="77777777" w:rsidR="006771C3" w:rsidRDefault="006771C3" w:rsidP="00736960">
      <w:pPr>
        <w:jc w:val="both"/>
        <w:rPr>
          <w:b/>
          <w:sz w:val="28"/>
        </w:rPr>
      </w:pPr>
      <w:r>
        <w:rPr>
          <w:b/>
          <w:sz w:val="28"/>
        </w:rPr>
        <w:t>TRIGGER WARNING:</w:t>
      </w:r>
    </w:p>
    <w:p w14:paraId="7367F4A5" w14:textId="531425F5" w:rsidR="00736960" w:rsidRDefault="00736960" w:rsidP="00736960">
      <w:pPr>
        <w:jc w:val="both"/>
      </w:pPr>
      <w:r>
        <w:rPr>
          <w:b/>
          <w:sz w:val="28"/>
        </w:rPr>
        <w:t xml:space="preserve">Please note that due to the nature of our Safari – you will meet people who have encountered situations and experiences that may act as a trigger to your emotional state. </w:t>
      </w:r>
    </w:p>
    <w:p w14:paraId="23E10191" w14:textId="77777777" w:rsidR="00533E78" w:rsidRDefault="00533E78" w:rsidP="00736960">
      <w:pPr>
        <w:tabs>
          <w:tab w:val="left" w:pos="1020"/>
        </w:tabs>
        <w:jc w:val="both"/>
        <w:rPr>
          <w:b/>
          <w:u w:val="single"/>
        </w:rPr>
      </w:pPr>
    </w:p>
    <w:p w14:paraId="452D5B68" w14:textId="45853F7A" w:rsidR="00736960" w:rsidRDefault="00736960" w:rsidP="00736960">
      <w:pPr>
        <w:tabs>
          <w:tab w:val="left" w:pos="1020"/>
        </w:tabs>
        <w:jc w:val="both"/>
      </w:pPr>
      <w:r w:rsidRPr="00FC3CDD">
        <w:rPr>
          <w:b/>
          <w:u w:val="single"/>
        </w:rPr>
        <w:t>Respect of others</w:t>
      </w:r>
      <w:r>
        <w:t xml:space="preserve">:  </w:t>
      </w:r>
    </w:p>
    <w:p w14:paraId="781877B9" w14:textId="492B13E0" w:rsidR="00736960" w:rsidRDefault="00736960" w:rsidP="00736960">
      <w:pPr>
        <w:tabs>
          <w:tab w:val="left" w:pos="1020"/>
        </w:tabs>
        <w:jc w:val="both"/>
      </w:pPr>
      <w:r>
        <w:t>Tour participants are to be aware of other</w:t>
      </w:r>
      <w:r w:rsidR="00CC1AD7">
        <w:t xml:space="preserve"> members</w:t>
      </w:r>
      <w:r>
        <w:t xml:space="preserve"> on Safari - Please keep noise and swearing to a minimum. Excessive foul language will not be </w:t>
      </w:r>
      <w:r w:rsidR="00770A6F">
        <w:t>tolerated</w:t>
      </w:r>
      <w:r>
        <w:t>.</w:t>
      </w:r>
    </w:p>
    <w:p w14:paraId="51EAF971" w14:textId="760040F4" w:rsidR="00554B7F" w:rsidRDefault="00533E78" w:rsidP="00533E78">
      <w:pPr>
        <w:tabs>
          <w:tab w:val="left" w:pos="1020"/>
        </w:tabs>
        <w:spacing w:after="0" w:line="240" w:lineRule="auto"/>
        <w:jc w:val="both"/>
        <w:rPr>
          <w:i/>
        </w:rPr>
      </w:pPr>
      <w:r w:rsidRPr="00533E78">
        <w:rPr>
          <w:i/>
        </w:rPr>
        <w:t>Remember you will be in a close quarter environment with relative strangers for a period of 29 days – there are bound to be personality clashes and all conflict</w:t>
      </w:r>
      <w:r w:rsidR="00770A6F">
        <w:rPr>
          <w:i/>
        </w:rPr>
        <w:t>s</w:t>
      </w:r>
      <w:r w:rsidRPr="00533E78">
        <w:rPr>
          <w:i/>
        </w:rPr>
        <w:t xml:space="preserve"> must be resolved as quickly as possible.  </w:t>
      </w:r>
    </w:p>
    <w:p w14:paraId="233864F1" w14:textId="0D2EA7E0" w:rsidR="00533E78" w:rsidRDefault="00533E78" w:rsidP="00533E78">
      <w:pPr>
        <w:tabs>
          <w:tab w:val="left" w:pos="1020"/>
        </w:tabs>
        <w:spacing w:after="0" w:line="240" w:lineRule="auto"/>
        <w:jc w:val="both"/>
      </w:pPr>
      <w:r w:rsidRPr="00533E78">
        <w:rPr>
          <w:i/>
        </w:rPr>
        <w:t>Your Tour Hosts are there to help in any situation</w:t>
      </w:r>
      <w:r>
        <w:t xml:space="preserve">. </w:t>
      </w:r>
    </w:p>
    <w:p w14:paraId="0BBF84EB" w14:textId="77777777" w:rsidR="00533E78" w:rsidRDefault="00533E78" w:rsidP="00736960">
      <w:pPr>
        <w:tabs>
          <w:tab w:val="left" w:pos="1020"/>
        </w:tabs>
        <w:jc w:val="both"/>
        <w:rPr>
          <w:b/>
          <w:u w:val="single"/>
        </w:rPr>
      </w:pPr>
    </w:p>
    <w:p w14:paraId="7339D9CA" w14:textId="4E8CD476" w:rsidR="00736960" w:rsidRDefault="00736960" w:rsidP="00736960">
      <w:pPr>
        <w:tabs>
          <w:tab w:val="left" w:pos="1020"/>
        </w:tabs>
        <w:jc w:val="both"/>
        <w:rPr>
          <w:u w:val="single"/>
        </w:rPr>
      </w:pPr>
      <w:r w:rsidRPr="00FC3CDD">
        <w:rPr>
          <w:b/>
          <w:u w:val="single"/>
        </w:rPr>
        <w:t>Violence</w:t>
      </w:r>
      <w:r w:rsidRPr="00FC3CDD">
        <w:rPr>
          <w:u w:val="single"/>
        </w:rPr>
        <w:t xml:space="preserve">: </w:t>
      </w:r>
    </w:p>
    <w:p w14:paraId="0D651558" w14:textId="2624BA60" w:rsidR="00736960" w:rsidRDefault="00736960" w:rsidP="00736960">
      <w:pPr>
        <w:tabs>
          <w:tab w:val="left" w:pos="1020"/>
        </w:tabs>
        <w:jc w:val="both"/>
      </w:pPr>
      <w:r>
        <w:t xml:space="preserve">This </w:t>
      </w:r>
      <w:r w:rsidR="00770A6F">
        <w:t>will not</w:t>
      </w:r>
      <w:r>
        <w:t xml:space="preserve"> be </w:t>
      </w:r>
      <w:r w:rsidR="00770A6F">
        <w:t>accepted</w:t>
      </w:r>
      <w:r>
        <w:t xml:space="preserve"> </w:t>
      </w:r>
      <w:r w:rsidR="001A2C41">
        <w:t>whilst on Safari</w:t>
      </w:r>
      <w:r>
        <w:t xml:space="preserve">.  </w:t>
      </w:r>
      <w:r w:rsidR="0092754D">
        <w:t xml:space="preserve">If any behaviour of a violent nature is demonstrated to the detriment of other </w:t>
      </w:r>
      <w:r w:rsidR="00770A6F">
        <w:t>tour</w:t>
      </w:r>
      <w:r w:rsidR="0092754D">
        <w:t xml:space="preserve"> members you will be evicted from the tour and arrangements to get home are at your own cost.</w:t>
      </w:r>
    </w:p>
    <w:p w14:paraId="1BB40451" w14:textId="77777777" w:rsidR="00533E78" w:rsidRDefault="00533E78" w:rsidP="00736960">
      <w:pPr>
        <w:tabs>
          <w:tab w:val="left" w:pos="1020"/>
        </w:tabs>
        <w:jc w:val="both"/>
        <w:rPr>
          <w:b/>
          <w:u w:val="single"/>
        </w:rPr>
      </w:pPr>
    </w:p>
    <w:p w14:paraId="18F438FE" w14:textId="0A05CDC7" w:rsidR="00736960" w:rsidRDefault="00736960" w:rsidP="00736960">
      <w:pPr>
        <w:tabs>
          <w:tab w:val="left" w:pos="1020"/>
        </w:tabs>
        <w:jc w:val="both"/>
      </w:pPr>
      <w:r w:rsidRPr="00FC3CDD">
        <w:rPr>
          <w:b/>
          <w:u w:val="single"/>
        </w:rPr>
        <w:t>Alcohol</w:t>
      </w:r>
      <w:r>
        <w:rPr>
          <w:b/>
          <w:u w:val="single"/>
        </w:rPr>
        <w:t xml:space="preserve"> &amp; Drugs</w:t>
      </w:r>
      <w:r>
        <w:t xml:space="preserve">: </w:t>
      </w:r>
    </w:p>
    <w:p w14:paraId="6C3B1D3F" w14:textId="58D7615B" w:rsidR="00736960" w:rsidRDefault="00736960" w:rsidP="00736960">
      <w:pPr>
        <w:tabs>
          <w:tab w:val="left" w:pos="1020"/>
        </w:tabs>
        <w:jc w:val="both"/>
      </w:pPr>
      <w:r>
        <w:t xml:space="preserve">Alcohol </w:t>
      </w:r>
      <w:r w:rsidR="00CC1AD7">
        <w:t xml:space="preserve">consumption </w:t>
      </w:r>
      <w:r>
        <w:t xml:space="preserve">is </w:t>
      </w:r>
      <w:r w:rsidR="00CC1AD7">
        <w:t>allowed</w:t>
      </w:r>
      <w:r>
        <w:t xml:space="preserve"> on the </w:t>
      </w:r>
      <w:r w:rsidR="00CC1AD7">
        <w:t>Safari,</w:t>
      </w:r>
      <w:r>
        <w:t xml:space="preserve"> however</w:t>
      </w:r>
      <w:r w:rsidR="00CC1AD7">
        <w:t>,</w:t>
      </w:r>
      <w:r>
        <w:t xml:space="preserve"> it is to be enjoyed in moderation and the user is </w:t>
      </w:r>
      <w:r w:rsidR="001B2DCB">
        <w:t xml:space="preserve">always to </w:t>
      </w:r>
      <w:r>
        <w:t xml:space="preserve">be mindful of other </w:t>
      </w:r>
      <w:r w:rsidR="00CC1AD7">
        <w:t>guests</w:t>
      </w:r>
      <w:r>
        <w:t xml:space="preserve"> as you may be sharing </w:t>
      </w:r>
      <w:r w:rsidR="00CC1AD7">
        <w:t xml:space="preserve">your Safari </w:t>
      </w:r>
      <w:r>
        <w:t>with someone who is either trying to overcome issues with alcohol or has successfully overcome issues with alcohol.</w:t>
      </w:r>
    </w:p>
    <w:p w14:paraId="530968AE" w14:textId="2654FCD1" w:rsidR="001A2C41" w:rsidRDefault="001A2C41" w:rsidP="00736960">
      <w:pPr>
        <w:tabs>
          <w:tab w:val="left" w:pos="1020"/>
        </w:tabs>
        <w:jc w:val="both"/>
      </w:pPr>
      <w:r>
        <w:t xml:space="preserve">Recreational Drugs will not be tolerated at all – there will be no acceptable excuses and if caught with recreational drugs </w:t>
      </w:r>
      <w:r w:rsidR="0092754D">
        <w:t>y</w:t>
      </w:r>
      <w:r>
        <w:t>ou will be evicted from the tour at your own cost.</w:t>
      </w:r>
    </w:p>
    <w:p w14:paraId="057A5C97" w14:textId="641653AB" w:rsidR="00736960" w:rsidRDefault="00736960" w:rsidP="00736960">
      <w:pPr>
        <w:tabs>
          <w:tab w:val="left" w:pos="1020"/>
        </w:tabs>
        <w:jc w:val="both"/>
        <w:rPr>
          <w:b/>
        </w:rPr>
      </w:pPr>
      <w:r w:rsidRPr="002B6F0B">
        <w:rPr>
          <w:b/>
          <w:u w:val="single"/>
        </w:rPr>
        <w:t>Noise</w:t>
      </w:r>
      <w:r>
        <w:rPr>
          <w:b/>
        </w:rPr>
        <w:t>:</w:t>
      </w:r>
    </w:p>
    <w:p w14:paraId="423ECA26" w14:textId="36A20C23" w:rsidR="00736960" w:rsidRDefault="00CC1AD7" w:rsidP="00736960">
      <w:pPr>
        <w:tabs>
          <w:tab w:val="left" w:pos="1020"/>
        </w:tabs>
        <w:jc w:val="both"/>
      </w:pPr>
      <w:r>
        <w:t xml:space="preserve">Please be mindful of </w:t>
      </w:r>
      <w:r w:rsidR="001A2C41">
        <w:t>other travellers in hotels, lodges and camp sites - everyone is there to enjoy the African bush and excessive noise in camps may draw unwanted attention from Rangers and wild life alike</w:t>
      </w:r>
      <w:r w:rsidR="00736960">
        <w:t xml:space="preserve">.  </w:t>
      </w:r>
      <w:r w:rsidR="001A2C41">
        <w:t>Also,</w:t>
      </w:r>
      <w:r w:rsidR="00736960">
        <w:t xml:space="preserve"> be respectful and mindful of other guests</w:t>
      </w:r>
      <w:r w:rsidR="001A2C41">
        <w:t xml:space="preserve"> who may prefer to retire earlier.</w:t>
      </w:r>
      <w:r w:rsidR="00736960">
        <w:t xml:space="preserve"> </w:t>
      </w:r>
    </w:p>
    <w:p w14:paraId="21CCAC71" w14:textId="2C294C74" w:rsidR="00736960" w:rsidRDefault="00736960" w:rsidP="00736960">
      <w:pPr>
        <w:tabs>
          <w:tab w:val="left" w:pos="1020"/>
        </w:tabs>
        <w:jc w:val="both"/>
      </w:pPr>
      <w:r>
        <w:rPr>
          <w:b/>
          <w:u w:val="single"/>
        </w:rPr>
        <w:t>Respect of F</w:t>
      </w:r>
      <w:r w:rsidRPr="001552A7">
        <w:rPr>
          <w:b/>
          <w:u w:val="single"/>
        </w:rPr>
        <w:t>acilit</w:t>
      </w:r>
      <w:r w:rsidR="001A2C41">
        <w:rPr>
          <w:b/>
          <w:u w:val="single"/>
        </w:rPr>
        <w:t>ies</w:t>
      </w:r>
      <w:r>
        <w:t xml:space="preserve">:  </w:t>
      </w:r>
    </w:p>
    <w:p w14:paraId="440034C8" w14:textId="6C3DA4FB" w:rsidR="00736960" w:rsidRDefault="001A2C41" w:rsidP="0092754D">
      <w:pPr>
        <w:tabs>
          <w:tab w:val="left" w:pos="1020"/>
        </w:tabs>
        <w:spacing w:after="0" w:line="240" w:lineRule="auto"/>
        <w:jc w:val="both"/>
      </w:pPr>
      <w:r>
        <w:t xml:space="preserve">Guests are to </w:t>
      </w:r>
      <w:r w:rsidR="00736960">
        <w:t xml:space="preserve">respect </w:t>
      </w:r>
      <w:r>
        <w:t>all accommodation facilities, c</w:t>
      </w:r>
      <w:r w:rsidR="00736960">
        <w:t xml:space="preserve">amp grounds and all equipment and furniture. </w:t>
      </w:r>
    </w:p>
    <w:p w14:paraId="56F5AC4E" w14:textId="2F1BAE65" w:rsidR="00736960" w:rsidRDefault="00736960" w:rsidP="0092754D">
      <w:pPr>
        <w:tabs>
          <w:tab w:val="left" w:pos="1020"/>
        </w:tabs>
        <w:spacing w:after="0" w:line="240" w:lineRule="auto"/>
        <w:jc w:val="both"/>
      </w:pPr>
      <w:r>
        <w:t xml:space="preserve">Guests will be required to pay for any damages caused by </w:t>
      </w:r>
      <w:r w:rsidR="001A2C41">
        <w:t>their negligence</w:t>
      </w:r>
      <w:r>
        <w:t xml:space="preserve">. </w:t>
      </w:r>
    </w:p>
    <w:p w14:paraId="53FE13A9" w14:textId="5545125C" w:rsidR="0092754D" w:rsidRDefault="0092754D" w:rsidP="0092754D">
      <w:pPr>
        <w:tabs>
          <w:tab w:val="left" w:pos="1020"/>
        </w:tabs>
        <w:spacing w:after="0" w:line="240" w:lineRule="auto"/>
        <w:jc w:val="both"/>
      </w:pPr>
    </w:p>
    <w:p w14:paraId="052DBB63" w14:textId="77777777" w:rsidR="001B2DCB" w:rsidRDefault="001B2DCB"/>
    <w:p w14:paraId="612BA654" w14:textId="77777777" w:rsidR="001B2DCB" w:rsidRDefault="006771C3">
      <w:r>
        <w:t xml:space="preserve">I </w:t>
      </w:r>
      <w:r w:rsidR="00533E78">
        <w:t xml:space="preserve">have read and </w:t>
      </w:r>
      <w:r>
        <w:t xml:space="preserve">understand </w:t>
      </w:r>
      <w:r w:rsidR="006A5412">
        <w:t>the c</w:t>
      </w:r>
      <w:r>
        <w:t xml:space="preserve">onditions </w:t>
      </w:r>
      <w:r w:rsidR="00515A95">
        <w:t xml:space="preserve">of </w:t>
      </w:r>
      <w:r w:rsidR="006A5412">
        <w:t xml:space="preserve">the </w:t>
      </w:r>
      <w:r>
        <w:t>Guidelines for the African Safari</w:t>
      </w:r>
      <w:r w:rsidR="00770A6F">
        <w:t xml:space="preserve"> </w:t>
      </w:r>
    </w:p>
    <w:p w14:paraId="1BD0B7F2" w14:textId="77777777" w:rsidR="001B2DCB" w:rsidRDefault="001B2DCB">
      <w:pPr>
        <w:rPr>
          <w:i/>
          <w:color w:val="FF0000"/>
        </w:rPr>
      </w:pPr>
    </w:p>
    <w:p w14:paraId="455AF3B6" w14:textId="6298D282" w:rsidR="00D507CB" w:rsidRDefault="00770A6F">
      <w:r w:rsidRPr="00770A6F">
        <w:rPr>
          <w:i/>
          <w:color w:val="FF0000"/>
        </w:rPr>
        <w:t>Click</w:t>
      </w:r>
      <w:r>
        <w:rPr>
          <w:i/>
          <w:color w:val="FF0000"/>
        </w:rPr>
        <w:t xml:space="preserve"> for Terms &amp; Conditions </w:t>
      </w:r>
      <w:r>
        <w:rPr>
          <w:i/>
        </w:rPr>
        <w:t xml:space="preserve"> and at the end of Terms &amp; conditions </w:t>
      </w:r>
      <w:r w:rsidR="00515A95" w:rsidRPr="00554B7F">
        <w:rPr>
          <w:i/>
          <w:color w:val="FF0000"/>
        </w:rPr>
        <w:t xml:space="preserve">Click </w:t>
      </w:r>
      <w:r w:rsidR="00515A95">
        <w:t xml:space="preserve">to accept and send </w:t>
      </w:r>
      <w:r>
        <w:t xml:space="preserve">email </w:t>
      </w:r>
      <w:r w:rsidR="00D507CB">
        <w:t>–</w:t>
      </w:r>
      <w:r w:rsidR="00515A95">
        <w:t xml:space="preserve"> </w:t>
      </w:r>
    </w:p>
    <w:p w14:paraId="381151EC" w14:textId="77777777" w:rsidR="001B2DCB" w:rsidRDefault="001B2DCB"/>
    <w:p w14:paraId="7C343756" w14:textId="1CF7BB46" w:rsidR="006771C3" w:rsidRDefault="001B2DCB">
      <w:r>
        <w:t xml:space="preserve">Re:  </w:t>
      </w:r>
      <w:r w:rsidR="00515A95">
        <w:t xml:space="preserve">I am interested in Veteran African Safari 2019 - email to </w:t>
      </w:r>
      <w:hyperlink r:id="rId4" w:history="1">
        <w:r w:rsidR="00770A6F" w:rsidRPr="006035D0">
          <w:rPr>
            <w:rStyle w:val="Hyperlink"/>
          </w:rPr>
          <w:t>info@africanescapes.com.au</w:t>
        </w:r>
      </w:hyperlink>
      <w:bookmarkEnd w:id="1"/>
    </w:p>
    <w:p w14:paraId="39B3CD7C" w14:textId="77777777" w:rsidR="006A5412" w:rsidRDefault="006A5412"/>
    <w:sectPr w:rsidR="006A5412" w:rsidSect="00770A6F">
      <w:pgSz w:w="11906" w:h="16838"/>
      <w:pgMar w:top="426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60"/>
    <w:rsid w:val="00051B12"/>
    <w:rsid w:val="00071CAA"/>
    <w:rsid w:val="000D0F1E"/>
    <w:rsid w:val="001525EA"/>
    <w:rsid w:val="001A2C41"/>
    <w:rsid w:val="001B2DCB"/>
    <w:rsid w:val="004314EB"/>
    <w:rsid w:val="00515A95"/>
    <w:rsid w:val="00533E78"/>
    <w:rsid w:val="00554B7F"/>
    <w:rsid w:val="006771C3"/>
    <w:rsid w:val="006A5412"/>
    <w:rsid w:val="00736960"/>
    <w:rsid w:val="00770A6F"/>
    <w:rsid w:val="00852D9B"/>
    <w:rsid w:val="0092754D"/>
    <w:rsid w:val="00A41746"/>
    <w:rsid w:val="00CC1AD7"/>
    <w:rsid w:val="00D507CB"/>
    <w:rsid w:val="00F4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B1644"/>
  <w15:chartTrackingRefBased/>
  <w15:docId w15:val="{889584DD-3C23-46C9-9592-613CB4DE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54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fricanescape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Forster-Jones</dc:creator>
  <cp:keywords/>
  <dc:description/>
  <cp:lastModifiedBy>Karen Forster-Jones</cp:lastModifiedBy>
  <cp:revision>4</cp:revision>
  <dcterms:created xsi:type="dcterms:W3CDTF">2018-07-24T10:30:00Z</dcterms:created>
  <dcterms:modified xsi:type="dcterms:W3CDTF">2018-08-04T04:22:00Z</dcterms:modified>
</cp:coreProperties>
</file>